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8EF" w:rsidRDefault="00451B87">
      <w:pPr>
        <w:pStyle w:val="Corpotesto"/>
        <w:ind w:left="29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276860</wp:posOffset>
                </wp:positionV>
                <wp:extent cx="6153785" cy="0"/>
                <wp:effectExtent l="5715" t="10795" r="12700" b="8255"/>
                <wp:wrapTopAndBottom/>
                <wp:docPr id="2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07A13" id="Line 46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21.8pt" to="539.7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" strokeweight=".48pt">
                <w10:wrap type="topAndBottom" anchorx="page"/>
              </v:line>
            </w:pict>
          </mc:Fallback>
        </mc:AlternateContent>
      </w:r>
    </w:p>
    <w:p w:rsidR="005A58EF" w:rsidRDefault="005A58EF">
      <w:pPr>
        <w:pStyle w:val="Corpotesto"/>
        <w:spacing w:before="2"/>
        <w:rPr>
          <w:sz w:val="13"/>
        </w:rPr>
      </w:pPr>
    </w:p>
    <w:p w:rsidR="005A58EF" w:rsidRDefault="001303E2" w:rsidP="00DC4DA1">
      <w:pPr>
        <w:spacing w:before="100" w:line="281" w:lineRule="exact"/>
        <w:ind w:left="252"/>
        <w:rPr>
          <w:b/>
          <w:i/>
          <w:sz w:val="28"/>
        </w:rPr>
      </w:pPr>
      <w:r>
        <w:rPr>
          <w:rFonts w:ascii="Cambria"/>
          <w:b/>
          <w:i/>
          <w:sz w:val="24"/>
        </w:rPr>
        <w:t>ORDINANZA</w:t>
      </w:r>
      <w:r w:rsidR="00DC4DA1">
        <w:rPr>
          <w:rFonts w:ascii="Cambria"/>
          <w:b/>
          <w:i/>
          <w:sz w:val="24"/>
        </w:rPr>
        <w:t xml:space="preserve"> </w:t>
      </w:r>
      <w:r>
        <w:rPr>
          <w:b/>
          <w:i/>
          <w:sz w:val="28"/>
        </w:rPr>
        <w:t xml:space="preserve">n. </w:t>
      </w:r>
      <w:r w:rsidR="008E5F41">
        <w:rPr>
          <w:b/>
          <w:i/>
          <w:sz w:val="28"/>
        </w:rPr>
        <w:t>4226</w:t>
      </w:r>
      <w:r w:rsidR="00451B87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 del </w:t>
      </w:r>
      <w:r w:rsidR="006C3308">
        <w:rPr>
          <w:b/>
          <w:i/>
          <w:sz w:val="28"/>
        </w:rPr>
        <w:t>0</w:t>
      </w:r>
      <w:r w:rsidR="000F04C1">
        <w:rPr>
          <w:b/>
          <w:i/>
          <w:sz w:val="28"/>
        </w:rPr>
        <w:t>7</w:t>
      </w:r>
      <w:r>
        <w:rPr>
          <w:b/>
          <w:i/>
          <w:sz w:val="28"/>
        </w:rPr>
        <w:t>/1</w:t>
      </w:r>
      <w:r w:rsidR="006C3308">
        <w:rPr>
          <w:b/>
          <w:i/>
          <w:sz w:val="28"/>
        </w:rPr>
        <w:t>2</w:t>
      </w:r>
      <w:r>
        <w:rPr>
          <w:b/>
          <w:i/>
          <w:sz w:val="28"/>
        </w:rPr>
        <w:t>/2020</w:t>
      </w:r>
    </w:p>
    <w:p w:rsidR="005A58EF" w:rsidRDefault="00451B87">
      <w:pPr>
        <w:pStyle w:val="Corpotesto"/>
        <w:spacing w:before="8"/>
        <w:rPr>
          <w:b/>
          <w:i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205105</wp:posOffset>
                </wp:positionV>
                <wp:extent cx="6297930" cy="976630"/>
                <wp:effectExtent l="1905" t="9525" r="5715" b="4445"/>
                <wp:wrapTopAndBottom/>
                <wp:docPr id="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7930" cy="976630"/>
                          <a:chOff x="993" y="323"/>
                          <a:chExt cx="9918" cy="1198"/>
                        </a:xfrm>
                      </wpg:grpSpPr>
                      <wps:wsp>
                        <wps:cNvPr id="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998" y="32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98" y="32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08" y="328"/>
                            <a:ext cx="17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772" y="32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782" y="328"/>
                            <a:ext cx="81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896" y="32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896" y="32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03" y="333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08" y="1512"/>
                            <a:ext cx="17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777" y="333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782" y="1512"/>
                            <a:ext cx="81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901" y="333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03" y="328"/>
                            <a:ext cx="1774" cy="1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58EF" w:rsidRDefault="005A58EF">
                              <w:pPr>
                                <w:spacing w:before="8"/>
                                <w:rPr>
                                  <w:b/>
                                  <w:i/>
                                  <w:sz w:val="27"/>
                                </w:rPr>
                              </w:pPr>
                            </w:p>
                            <w:p w:rsidR="005A58EF" w:rsidRDefault="001303E2">
                              <w:pPr>
                                <w:spacing w:before="1"/>
                                <w:ind w:left="202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OGGETTO: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777" y="328"/>
                            <a:ext cx="8124" cy="1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58EF" w:rsidRDefault="00451B87">
                              <w:pPr>
                                <w:spacing w:before="211"/>
                                <w:ind w:left="71" w:right="105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 w:rsidRPr="00451B87">
                                <w:rPr>
                                  <w:b/>
                                  <w:i/>
                                  <w:sz w:val="28"/>
                                </w:rPr>
                                <w:t>Misure ulteriori per la prevenzione e gestione dell'emergenza epidemiologica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  <w:r w:rsidRPr="00451B87">
                                <w:rPr>
                                  <w:b/>
                                  <w:i/>
                                  <w:sz w:val="28"/>
                                </w:rPr>
                                <w:t xml:space="preserve">derivante da COVID-2019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  <w:r w:rsidR="001303E2">
                                <w:rPr>
                                  <w:b/>
                                  <w:i/>
                                  <w:sz w:val="28"/>
                                </w:rPr>
                                <w:t>ORDINANZA DI CHIUSURA SCUOLA INFANZIA, PRIMARIA E SECONDARIA DI PRIMO GRADO</w:t>
                              </w:r>
                              <w:r w:rsidR="006C3308">
                                <w:rPr>
                                  <w:b/>
                                  <w:i/>
                                  <w:sz w:val="28"/>
                                </w:rPr>
                                <w:t xml:space="preserve">  fino al </w:t>
                              </w:r>
                              <w:r w:rsidR="000F04C1">
                                <w:rPr>
                                  <w:b/>
                                  <w:i/>
                                  <w:sz w:val="28"/>
                                </w:rPr>
                                <w:t>22</w:t>
                              </w:r>
                              <w:r w:rsidR="006C3308">
                                <w:rPr>
                                  <w:b/>
                                  <w:i/>
                                  <w:sz w:val="28"/>
                                </w:rPr>
                                <w:t xml:space="preserve"> dicembre 2020</w:t>
                              </w:r>
                              <w:r w:rsidR="001303E2">
                                <w:rPr>
                                  <w:b/>
                                  <w:i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49.65pt;margin-top:16.15pt;width:495.9pt;height:76.9pt;z-index:1120;mso-wrap-distance-left:0;mso-wrap-distance-right:0;mso-position-horizontal-relative:page" coordorigin="993,323" coordsize="9918,1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">
                <v:line id="Line 32" o:spid="_x0000_s1027" style="position:absolute;visibility:visible;mso-wrap-style:square" from="998,328" to="1008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31" o:spid="_x0000_s1028" style="position:absolute;visibility:visible;mso-wrap-style:square" from="998,328" to="1008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30" o:spid="_x0000_s1029" style="position:absolute;visibility:visible;mso-wrap-style:square" from="1008,328" to="2772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29" o:spid="_x0000_s1030" style="position:absolute;visibility:visible;mso-wrap-style:square" from="2772,328" to="2782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28" o:spid="_x0000_s1031" style="position:absolute;visibility:visible;mso-wrap-style:square" from="2782,328" to="10896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27" o:spid="_x0000_s1032" style="position:absolute;visibility:visible;mso-wrap-style:square" from="10896,328" to="10906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26" o:spid="_x0000_s1033" style="position:absolute;visibility:visible;mso-wrap-style:square" from="10896,328" to="10906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25" o:spid="_x0000_s1034" style="position:absolute;visibility:visible;mso-wrap-style:square" from="1003,333" to="1003,1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24" o:spid="_x0000_s1035" style="position:absolute;visibility:visible;mso-wrap-style:square" from="1008,1512" to="2772,1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23" o:spid="_x0000_s1036" style="position:absolute;visibility:visible;mso-wrap-style:square" from="2777,333" to="2777,1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22" o:spid="_x0000_s1037" style="position:absolute;visibility:visible;mso-wrap-style:square" from="2782,1512" to="10896,1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21" o:spid="_x0000_s1038" style="position:absolute;visibility:visible;mso-wrap-style:square" from="10901,333" to="10901,1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" strokeweight=".1693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39" type="#_x0000_t202" style="position:absolute;left:1003;top:328;width:1774;height:1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5A58EF" w:rsidRDefault="005A58EF">
                        <w:pPr>
                          <w:spacing w:before="8"/>
                          <w:rPr>
                            <w:b/>
                            <w:i/>
                            <w:sz w:val="27"/>
                          </w:rPr>
                        </w:pPr>
                      </w:p>
                      <w:p w:rsidR="005A58EF" w:rsidRDefault="001303E2">
                        <w:pPr>
                          <w:spacing w:before="1"/>
                          <w:ind w:left="202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OGGETTO:</w:t>
                        </w:r>
                      </w:p>
                    </w:txbxContent>
                  </v:textbox>
                </v:shape>
                <v:shape id="Text Box 19" o:spid="_x0000_s1040" type="#_x0000_t202" style="position:absolute;left:2777;top:328;width:8124;height:1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5A58EF" w:rsidRDefault="00451B87">
                        <w:pPr>
                          <w:spacing w:before="211"/>
                          <w:ind w:left="71" w:right="105"/>
                          <w:rPr>
                            <w:b/>
                            <w:i/>
                            <w:sz w:val="28"/>
                          </w:rPr>
                        </w:pPr>
                        <w:r w:rsidRPr="00451B87">
                          <w:rPr>
                            <w:b/>
                            <w:i/>
                            <w:sz w:val="28"/>
                          </w:rPr>
                          <w:t>Misure ulteriori per la prevenzione e gestione dell'emergenza epidemiologica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 xml:space="preserve"> </w:t>
                        </w:r>
                        <w:r w:rsidRPr="00451B87">
                          <w:rPr>
                            <w:b/>
                            <w:i/>
                            <w:sz w:val="28"/>
                          </w:rPr>
                          <w:t xml:space="preserve">derivante da COVID-2019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 xml:space="preserve"> </w:t>
                        </w:r>
                        <w:r w:rsidR="001303E2">
                          <w:rPr>
                            <w:b/>
                            <w:i/>
                            <w:sz w:val="28"/>
                          </w:rPr>
                          <w:t>ORDINANZA DI CHIUSURA SCUOLA INFANZIA, PRIMARIA E SECONDARIA DI PRIMO GRADO</w:t>
                        </w:r>
                        <w:r w:rsidR="006C3308">
                          <w:rPr>
                            <w:b/>
                            <w:i/>
                            <w:sz w:val="28"/>
                          </w:rPr>
                          <w:t xml:space="preserve">  fino al </w:t>
                        </w:r>
                        <w:r w:rsidR="000F04C1">
                          <w:rPr>
                            <w:b/>
                            <w:i/>
                            <w:sz w:val="28"/>
                          </w:rPr>
                          <w:t>22</w:t>
                        </w:r>
                        <w:r w:rsidR="006C3308">
                          <w:rPr>
                            <w:b/>
                            <w:i/>
                            <w:sz w:val="28"/>
                          </w:rPr>
                          <w:t xml:space="preserve"> dicembre 2020</w:t>
                        </w:r>
                        <w:r w:rsidR="001303E2">
                          <w:rPr>
                            <w:b/>
                            <w:i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A58EF" w:rsidRDefault="005A58EF">
      <w:pPr>
        <w:pStyle w:val="Corpotesto"/>
        <w:spacing w:before="1"/>
        <w:rPr>
          <w:b/>
          <w:i/>
          <w:sz w:val="17"/>
        </w:rPr>
      </w:pPr>
    </w:p>
    <w:p w:rsidR="005A58EF" w:rsidRDefault="00451B87" w:rsidP="00451B87">
      <w:pPr>
        <w:pStyle w:val="Titolo1"/>
        <w:spacing w:before="89"/>
        <w:ind w:right="4822"/>
        <w:jc w:val="left"/>
        <w:rPr>
          <w:u w:val="none"/>
        </w:rPr>
      </w:pPr>
      <w:r>
        <w:rPr>
          <w:u w:val="none"/>
        </w:rPr>
        <w:t xml:space="preserve">                                                    </w:t>
      </w:r>
      <w:r w:rsidR="001303E2">
        <w:rPr>
          <w:u w:val="none"/>
        </w:rPr>
        <w:t xml:space="preserve">I L  S I N D A C </w:t>
      </w:r>
      <w:r>
        <w:rPr>
          <w:u w:val="none"/>
        </w:rPr>
        <w:t>O</w:t>
      </w:r>
    </w:p>
    <w:p w:rsidR="005A58EF" w:rsidRDefault="001303E2">
      <w:pPr>
        <w:pStyle w:val="Corpotesto"/>
        <w:spacing w:before="94"/>
        <w:ind w:left="252" w:right="1137"/>
        <w:jc w:val="both"/>
      </w:pPr>
      <w:r>
        <w:rPr>
          <w:b/>
        </w:rPr>
        <w:t xml:space="preserve">Considerato </w:t>
      </w:r>
      <w:r>
        <w:t>che l’Organizzazione Mondiale della Sanità in data 30 gennaio 2020 ha dichiarato l’epidemia da COVID-19 un’emergenza di sanità pubblica di rilevanza internazionale;</w:t>
      </w:r>
    </w:p>
    <w:p w:rsidR="005A58EF" w:rsidRDefault="001303E2">
      <w:pPr>
        <w:pStyle w:val="Corpotesto"/>
        <w:spacing w:before="98"/>
        <w:ind w:left="252" w:right="1135"/>
        <w:jc w:val="both"/>
      </w:pPr>
      <w:r>
        <w:rPr>
          <w:b/>
        </w:rPr>
        <w:t xml:space="preserve">Atteso </w:t>
      </w:r>
      <w:r>
        <w:t>che l’Organizzazione Mondiale della Sanità l’11 marzo 2020 ha dichiarato lo stato di pandemia per la diffusione del COVID-19;</w:t>
      </w:r>
    </w:p>
    <w:p w:rsidR="005A58EF" w:rsidRDefault="001303E2">
      <w:pPr>
        <w:pStyle w:val="Corpotesto"/>
        <w:spacing w:before="100"/>
        <w:ind w:left="252" w:right="1130"/>
        <w:jc w:val="both"/>
      </w:pPr>
      <w:r>
        <w:rPr>
          <w:b/>
        </w:rPr>
        <w:t xml:space="preserve">Considerato </w:t>
      </w:r>
      <w:r>
        <w:t>che allo stato attuale il numero dei contagi da COVID-19 segna una crescita progressiva, ponendo tutte le Istituzioni interessate nel dovere di fronteggiare l’emergenza mediante l’attuazione di ogni misura idonea a rallentare e a circoscrivere la trasmissione del virus anche sul territorio comunale;</w:t>
      </w:r>
    </w:p>
    <w:p w:rsidR="005A58EF" w:rsidRDefault="001303E2">
      <w:pPr>
        <w:pStyle w:val="Corpotesto"/>
        <w:spacing w:before="98"/>
        <w:ind w:left="252" w:right="1135"/>
        <w:jc w:val="both"/>
      </w:pPr>
      <w:r>
        <w:rPr>
          <w:b/>
        </w:rPr>
        <w:t xml:space="preserve">Vista </w:t>
      </w:r>
      <w:r>
        <w:t xml:space="preserve">l’ordinanza sindacale n. </w:t>
      </w:r>
      <w:r w:rsidR="008E5F41">
        <w:rPr>
          <w:b/>
        </w:rPr>
        <w:t>4158 del 02/12/2020</w:t>
      </w:r>
      <w:r>
        <w:t xml:space="preserve">, con la quale era stata disposta la chiusura delle scuole dell’infanzia, primaria e secondaria di 1° grado sino al </w:t>
      </w:r>
      <w:r w:rsidR="008E5F41">
        <w:t>7 dicembre 202</w:t>
      </w:r>
      <w:r>
        <w:t>0;</w:t>
      </w:r>
    </w:p>
    <w:p w:rsidR="005A58EF" w:rsidRDefault="001303E2">
      <w:pPr>
        <w:pStyle w:val="Corpotesto"/>
        <w:spacing w:before="100"/>
        <w:ind w:left="252" w:right="1130"/>
        <w:jc w:val="both"/>
      </w:pPr>
      <w:r>
        <w:rPr>
          <w:b/>
        </w:rPr>
        <w:t xml:space="preserve">Vista </w:t>
      </w:r>
      <w:r>
        <w:t>la nota della Provincia di Cosenza del 12 novembre 2020, acquisita al protocollo dell’Ente in pari data, con la quale è stata trasmessa la nota dell’ASP di Cosenza, prot. n. 108043  del 11 novembre 2020, relativa alla proposta di sospensione dell’attività didattica in presenza per le scuole dell’infanzia, primaria e classi prime della scuola secondaria di 1° grado al fine di consentire il graduale superamento dell’incremento significativo di nuovi casi di infezione da Sars-Cov-2 che nelle ultime settimane ha registrato un’impennata della curva epidemica in tutto il territorio provinciale;</w:t>
      </w:r>
    </w:p>
    <w:p w:rsidR="005A58EF" w:rsidRDefault="001303E2">
      <w:pPr>
        <w:pStyle w:val="Corpotesto"/>
        <w:spacing w:before="97"/>
        <w:ind w:left="252" w:right="1134"/>
        <w:jc w:val="both"/>
      </w:pPr>
      <w:r>
        <w:rPr>
          <w:b/>
        </w:rPr>
        <w:t xml:space="preserve">Considerate </w:t>
      </w:r>
      <w:r>
        <w:t xml:space="preserve">le situazioni di positività al COVID-19 riscontrate nei comuni limitrofi (Roggiano Gravina, </w:t>
      </w:r>
      <w:r w:rsidR="00451B87">
        <w:t>Belvedere Marittimo</w:t>
      </w:r>
      <w:r>
        <w:t>) anche nella comunità scolastica;</w:t>
      </w:r>
    </w:p>
    <w:p w:rsidR="005A58EF" w:rsidRDefault="001303E2">
      <w:pPr>
        <w:pStyle w:val="Corpotesto"/>
        <w:spacing w:before="100"/>
        <w:ind w:left="252" w:right="1135"/>
        <w:jc w:val="both"/>
        <w:rPr>
          <w:bCs/>
        </w:rPr>
      </w:pPr>
      <w:r w:rsidRPr="00451B87">
        <w:rPr>
          <w:b/>
        </w:rPr>
        <w:t>Ravvisata</w:t>
      </w:r>
      <w:r w:rsidRPr="00DC4DA1">
        <w:rPr>
          <w:bCs/>
        </w:rPr>
        <w:t xml:space="preserve">, d’intesa con il dirigente scolastico dell’Istituto Comprensivo </w:t>
      </w:r>
      <w:r w:rsidR="00451B87">
        <w:rPr>
          <w:bCs/>
        </w:rPr>
        <w:t xml:space="preserve"> di Malvito</w:t>
      </w:r>
      <w:r w:rsidRPr="00DC4DA1">
        <w:rPr>
          <w:bCs/>
        </w:rPr>
        <w:t xml:space="preserve">, in via precauzionale e cautelativa, la necessità di sospendere le attività didattiche in presenza dal giorno  </w:t>
      </w:r>
      <w:r w:rsidR="000F04C1">
        <w:rPr>
          <w:bCs/>
        </w:rPr>
        <w:t>9</w:t>
      </w:r>
      <w:r w:rsidR="00BB28EA">
        <w:rPr>
          <w:bCs/>
        </w:rPr>
        <w:t xml:space="preserve"> dicembre 2020 </w:t>
      </w:r>
      <w:r w:rsidRPr="00DC4DA1">
        <w:rPr>
          <w:bCs/>
        </w:rPr>
        <w:t xml:space="preserve"> al giorno </w:t>
      </w:r>
      <w:r w:rsidR="000F04C1">
        <w:rPr>
          <w:bCs/>
        </w:rPr>
        <w:t>22</w:t>
      </w:r>
      <w:r w:rsidRPr="00DC4DA1">
        <w:rPr>
          <w:bCs/>
        </w:rPr>
        <w:t xml:space="preserve"> dicembre 2020, per le scuole dell’infanzia, primaria e per le classi prime della scuola secondaria di primo</w:t>
      </w:r>
      <w:r w:rsidRPr="00DC4DA1">
        <w:rPr>
          <w:bCs/>
          <w:spacing w:val="-9"/>
        </w:rPr>
        <w:t xml:space="preserve"> </w:t>
      </w:r>
      <w:r w:rsidRPr="00DC4DA1">
        <w:rPr>
          <w:bCs/>
        </w:rPr>
        <w:t>grado;</w:t>
      </w:r>
    </w:p>
    <w:p w:rsidR="00BB28EA" w:rsidRPr="00DC4DA1" w:rsidRDefault="00BB28EA">
      <w:pPr>
        <w:pStyle w:val="Corpotesto"/>
        <w:spacing w:before="100"/>
        <w:ind w:left="252" w:right="1135"/>
        <w:jc w:val="both"/>
        <w:rPr>
          <w:bCs/>
        </w:rPr>
      </w:pPr>
      <w:r>
        <w:rPr>
          <w:b/>
        </w:rPr>
        <w:t xml:space="preserve">Vista la propria ordinanza N. </w:t>
      </w:r>
      <w:bookmarkStart w:id="0" w:name="_Hlk58233755"/>
      <w:r w:rsidR="000F04C1">
        <w:rPr>
          <w:b/>
        </w:rPr>
        <w:t>4158 del 02/12/2020</w:t>
      </w:r>
      <w:bookmarkEnd w:id="0"/>
    </w:p>
    <w:p w:rsidR="005A58EF" w:rsidRDefault="001303E2">
      <w:pPr>
        <w:pStyle w:val="Corpotesto"/>
        <w:spacing w:before="100"/>
        <w:ind w:left="252" w:right="1135"/>
        <w:jc w:val="both"/>
      </w:pPr>
      <w:r>
        <w:rPr>
          <w:b/>
        </w:rPr>
        <w:lastRenderedPageBreak/>
        <w:t xml:space="preserve">Visto </w:t>
      </w:r>
      <w:r>
        <w:t>l’art. 50, comma 5 del D.Lgs. 267/2000 che recita espressamente “In particolare caso di esigenze sanitarie o di igiene pubblica a carattere esclusivamente locale le ordinanze contingibili e urgenti sono adottate dal Sindaco quale rappresentante della comunità locale;</w:t>
      </w:r>
    </w:p>
    <w:p w:rsidR="005A58EF" w:rsidRDefault="001303E2">
      <w:pPr>
        <w:pStyle w:val="Corpotesto"/>
        <w:spacing w:before="98"/>
        <w:ind w:left="252"/>
        <w:jc w:val="both"/>
      </w:pPr>
      <w:r>
        <w:rPr>
          <w:b/>
        </w:rPr>
        <w:t xml:space="preserve">Visto </w:t>
      </w:r>
      <w:r>
        <w:t>il D.Lgs. 18 agosto 2000 n. 267;</w:t>
      </w:r>
    </w:p>
    <w:p w:rsidR="005A58EF" w:rsidRDefault="005A58EF" w:rsidP="00DC4DA1">
      <w:pPr>
        <w:pStyle w:val="Corpotesto"/>
        <w:ind w:left="196"/>
        <w:rPr>
          <w:sz w:val="17"/>
        </w:rPr>
      </w:pPr>
    </w:p>
    <w:p w:rsidR="005A58EF" w:rsidRDefault="001303E2">
      <w:pPr>
        <w:pStyle w:val="Titolo2"/>
        <w:ind w:right="5162"/>
      </w:pPr>
      <w:r>
        <w:t>O R D I N A</w:t>
      </w:r>
    </w:p>
    <w:p w:rsidR="005A58EF" w:rsidRDefault="00DC4DA1" w:rsidP="00DC4DA1">
      <w:pPr>
        <w:pStyle w:val="Corpotesto"/>
        <w:tabs>
          <w:tab w:val="left" w:pos="1878"/>
        </w:tabs>
        <w:spacing w:before="1"/>
        <w:rPr>
          <w:b/>
        </w:rPr>
      </w:pPr>
      <w:r>
        <w:rPr>
          <w:b/>
        </w:rPr>
        <w:tab/>
      </w:r>
    </w:p>
    <w:p w:rsidR="005A58EF" w:rsidRDefault="001303E2">
      <w:pPr>
        <w:ind w:left="152" w:right="1139"/>
        <w:jc w:val="both"/>
        <w:rPr>
          <w:b/>
          <w:sz w:val="28"/>
        </w:rPr>
      </w:pPr>
      <w:r>
        <w:rPr>
          <w:b/>
          <w:sz w:val="28"/>
          <w:u w:val="thick"/>
        </w:rPr>
        <w:t>In via precauzionale e cautelativa, la chiusura delle scuole dell’infanzia,  primaria e secondaria di 1° grado</w:t>
      </w:r>
      <w:r w:rsidR="00451B87">
        <w:rPr>
          <w:b/>
          <w:sz w:val="28"/>
          <w:u w:val="thick"/>
        </w:rPr>
        <w:t xml:space="preserve"> di Sant’Agata di Esaro</w:t>
      </w:r>
      <w:r>
        <w:rPr>
          <w:b/>
          <w:sz w:val="28"/>
          <w:u w:val="thick"/>
        </w:rPr>
        <w:t xml:space="preserve"> da giorno </w:t>
      </w:r>
      <w:r w:rsidR="000F04C1">
        <w:rPr>
          <w:b/>
          <w:sz w:val="28"/>
          <w:u w:val="thick"/>
        </w:rPr>
        <w:t>9</w:t>
      </w:r>
      <w:r w:rsidR="006C3308">
        <w:rPr>
          <w:b/>
          <w:sz w:val="28"/>
          <w:u w:val="thick"/>
        </w:rPr>
        <w:t xml:space="preserve"> dicembre 2020</w:t>
      </w:r>
      <w:r>
        <w:rPr>
          <w:b/>
          <w:sz w:val="28"/>
          <w:u w:val="thick"/>
        </w:rPr>
        <w:t xml:space="preserve"> </w:t>
      </w:r>
      <w:r w:rsidR="0059320B">
        <w:rPr>
          <w:b/>
          <w:sz w:val="28"/>
          <w:u w:val="thick"/>
        </w:rPr>
        <w:t>a</w:t>
      </w:r>
      <w:r>
        <w:rPr>
          <w:b/>
          <w:sz w:val="28"/>
          <w:u w:val="thick"/>
        </w:rPr>
        <w:t xml:space="preserve"> giorno </w:t>
      </w:r>
      <w:r w:rsidR="000F04C1">
        <w:rPr>
          <w:b/>
          <w:sz w:val="28"/>
          <w:u w:val="thick"/>
        </w:rPr>
        <w:t>22</w:t>
      </w:r>
      <w:r>
        <w:rPr>
          <w:b/>
          <w:sz w:val="28"/>
          <w:u w:val="thick"/>
        </w:rPr>
        <w:t xml:space="preserve"> dicembre 2020.</w:t>
      </w:r>
    </w:p>
    <w:p w:rsidR="005A58EF" w:rsidRDefault="005A58EF">
      <w:pPr>
        <w:pStyle w:val="Corpotesto"/>
        <w:spacing w:before="1"/>
        <w:rPr>
          <w:b/>
          <w:sz w:val="20"/>
        </w:rPr>
      </w:pPr>
    </w:p>
    <w:p w:rsidR="005A58EF" w:rsidRDefault="001303E2">
      <w:pPr>
        <w:spacing w:before="90"/>
        <w:ind w:left="4182" w:right="5163"/>
        <w:jc w:val="center"/>
        <w:rPr>
          <w:b/>
          <w:sz w:val="24"/>
        </w:rPr>
      </w:pPr>
      <w:r>
        <w:rPr>
          <w:b/>
          <w:sz w:val="24"/>
        </w:rPr>
        <w:t>D I S P O N E</w:t>
      </w:r>
    </w:p>
    <w:p w:rsidR="005A58EF" w:rsidRDefault="005A58EF">
      <w:pPr>
        <w:pStyle w:val="Corpotesto"/>
        <w:spacing w:before="6"/>
        <w:rPr>
          <w:b/>
          <w:sz w:val="23"/>
        </w:rPr>
      </w:pPr>
    </w:p>
    <w:p w:rsidR="005A58EF" w:rsidRDefault="001303E2">
      <w:pPr>
        <w:pStyle w:val="Paragrafoelenco"/>
        <w:numPr>
          <w:ilvl w:val="0"/>
          <w:numId w:val="1"/>
        </w:numPr>
        <w:tabs>
          <w:tab w:val="left" w:pos="797"/>
        </w:tabs>
        <w:ind w:right="1130"/>
        <w:jc w:val="both"/>
        <w:rPr>
          <w:sz w:val="24"/>
        </w:rPr>
      </w:pPr>
      <w:r>
        <w:rPr>
          <w:sz w:val="24"/>
        </w:rPr>
        <w:t xml:space="preserve">L’immediata esecutività del presente provvedimento, e la sua efficacia fino al </w:t>
      </w:r>
      <w:r w:rsidR="000F04C1">
        <w:rPr>
          <w:sz w:val="24"/>
        </w:rPr>
        <w:t>22</w:t>
      </w:r>
      <w:r>
        <w:rPr>
          <w:sz w:val="24"/>
        </w:rPr>
        <w:t xml:space="preserve"> dicembre 2020.</w:t>
      </w:r>
    </w:p>
    <w:p w:rsidR="005A58EF" w:rsidRDefault="001303E2">
      <w:pPr>
        <w:pStyle w:val="Paragrafoelenco"/>
        <w:numPr>
          <w:ilvl w:val="0"/>
          <w:numId w:val="1"/>
        </w:numPr>
        <w:tabs>
          <w:tab w:val="left" w:pos="797"/>
        </w:tabs>
        <w:ind w:right="1137"/>
        <w:jc w:val="both"/>
        <w:rPr>
          <w:sz w:val="24"/>
        </w:rPr>
      </w:pPr>
      <w:r>
        <w:rPr>
          <w:sz w:val="24"/>
        </w:rPr>
        <w:t>Che la presente Ordinanza venga pubblicata sull’Albo Pretorio online del Comune, accessibile dal portale web dell’Ente, e che copia della stessa, per opportuna conoscenza ovvero per le opportune determinazioni in merito, venga</w:t>
      </w:r>
      <w:r>
        <w:rPr>
          <w:spacing w:val="-9"/>
          <w:sz w:val="24"/>
        </w:rPr>
        <w:t xml:space="preserve"> </w:t>
      </w:r>
      <w:r>
        <w:rPr>
          <w:sz w:val="24"/>
        </w:rPr>
        <w:t>inviata:</w:t>
      </w:r>
    </w:p>
    <w:p w:rsidR="005A58EF" w:rsidRDefault="001303E2">
      <w:pPr>
        <w:pStyle w:val="Paragrafoelenco"/>
        <w:numPr>
          <w:ilvl w:val="1"/>
          <w:numId w:val="1"/>
        </w:numPr>
        <w:tabs>
          <w:tab w:val="left" w:pos="1517"/>
        </w:tabs>
        <w:rPr>
          <w:sz w:val="24"/>
        </w:rPr>
      </w:pPr>
      <w:r>
        <w:rPr>
          <w:sz w:val="24"/>
        </w:rPr>
        <w:t>alla Prefettura – Ufficio Territoriale del Governo di</w:t>
      </w:r>
      <w:r>
        <w:rPr>
          <w:spacing w:val="-13"/>
          <w:sz w:val="24"/>
        </w:rPr>
        <w:t xml:space="preserve"> </w:t>
      </w:r>
      <w:r>
        <w:rPr>
          <w:sz w:val="24"/>
        </w:rPr>
        <w:t>Cosenza;</w:t>
      </w:r>
    </w:p>
    <w:p w:rsidR="005A58EF" w:rsidRDefault="001303E2">
      <w:pPr>
        <w:pStyle w:val="Paragrafoelenco"/>
        <w:numPr>
          <w:ilvl w:val="1"/>
          <w:numId w:val="1"/>
        </w:numPr>
        <w:tabs>
          <w:tab w:val="left" w:pos="1517"/>
        </w:tabs>
        <w:rPr>
          <w:sz w:val="24"/>
        </w:rPr>
      </w:pPr>
      <w:r>
        <w:rPr>
          <w:sz w:val="24"/>
        </w:rPr>
        <w:t xml:space="preserve">al dirigente scolastico dell’Istituto Comprensivo </w:t>
      </w:r>
      <w:r w:rsidR="00451B87">
        <w:rPr>
          <w:sz w:val="24"/>
        </w:rPr>
        <w:t>di Malvito</w:t>
      </w:r>
      <w:r>
        <w:rPr>
          <w:sz w:val="24"/>
        </w:rPr>
        <w:t>”;</w:t>
      </w:r>
    </w:p>
    <w:p w:rsidR="005A58EF" w:rsidRDefault="001303E2">
      <w:pPr>
        <w:pStyle w:val="Paragrafoelenco"/>
        <w:numPr>
          <w:ilvl w:val="1"/>
          <w:numId w:val="1"/>
        </w:numPr>
        <w:tabs>
          <w:tab w:val="left" w:pos="1517"/>
        </w:tabs>
        <w:rPr>
          <w:sz w:val="24"/>
        </w:rPr>
      </w:pPr>
      <w:r>
        <w:rPr>
          <w:sz w:val="24"/>
        </w:rPr>
        <w:t xml:space="preserve">al comandante della </w:t>
      </w:r>
      <w:r w:rsidR="00451B87">
        <w:rPr>
          <w:sz w:val="24"/>
        </w:rPr>
        <w:t>Stazione Carabinieri</w:t>
      </w:r>
      <w:r>
        <w:rPr>
          <w:sz w:val="24"/>
        </w:rPr>
        <w:t xml:space="preserve"> di San</w:t>
      </w:r>
      <w:r w:rsidR="0094594A">
        <w:rPr>
          <w:sz w:val="24"/>
        </w:rPr>
        <w:t>t’Agata di Esaro</w:t>
      </w:r>
      <w:r>
        <w:rPr>
          <w:sz w:val="24"/>
        </w:rPr>
        <w:t>;</w:t>
      </w:r>
    </w:p>
    <w:p w:rsidR="005A58EF" w:rsidRDefault="001303E2">
      <w:pPr>
        <w:pStyle w:val="Paragrafoelenco"/>
        <w:numPr>
          <w:ilvl w:val="1"/>
          <w:numId w:val="1"/>
        </w:numPr>
        <w:tabs>
          <w:tab w:val="left" w:pos="1517"/>
        </w:tabs>
        <w:rPr>
          <w:sz w:val="24"/>
        </w:rPr>
      </w:pPr>
      <w:r>
        <w:rPr>
          <w:sz w:val="24"/>
        </w:rPr>
        <w:t>al comando di Polizia</w:t>
      </w:r>
      <w:r>
        <w:rPr>
          <w:spacing w:val="-6"/>
          <w:sz w:val="24"/>
        </w:rPr>
        <w:t xml:space="preserve"> </w:t>
      </w:r>
      <w:r>
        <w:rPr>
          <w:sz w:val="24"/>
        </w:rPr>
        <w:t>Municipale;</w:t>
      </w:r>
    </w:p>
    <w:p w:rsidR="005A58EF" w:rsidRDefault="005A58EF">
      <w:pPr>
        <w:pStyle w:val="Corpotesto"/>
        <w:spacing w:before="4"/>
        <w:rPr>
          <w:sz w:val="22"/>
        </w:rPr>
      </w:pPr>
    </w:p>
    <w:p w:rsidR="005A58EF" w:rsidRDefault="001303E2">
      <w:pPr>
        <w:pStyle w:val="Titolo2"/>
        <w:spacing w:before="0"/>
      </w:pPr>
      <w:r>
        <w:t>I N F O R M A</w:t>
      </w:r>
    </w:p>
    <w:p w:rsidR="005A58EF" w:rsidRDefault="005A58EF">
      <w:pPr>
        <w:pStyle w:val="Corpotesto"/>
        <w:spacing w:before="6"/>
        <w:rPr>
          <w:b/>
          <w:sz w:val="23"/>
        </w:rPr>
      </w:pPr>
    </w:p>
    <w:p w:rsidR="005A58EF" w:rsidRDefault="001303E2">
      <w:pPr>
        <w:pStyle w:val="Corpotesto"/>
        <w:ind w:left="152" w:right="1134"/>
        <w:jc w:val="both"/>
      </w:pPr>
      <w:r>
        <w:t>Avverso la presente Ordinanza è ammesso, entro sessanta giorni dalla pubblicazione all’Albo Pretorio online, ricorso dinanzi al TAR della Calabria ovvero, in alternativa, entro centoventi giorni dalla suddetta pubblicazione, ricorso straordinario al Presidente della Repubblica.</w:t>
      </w:r>
    </w:p>
    <w:p w:rsidR="005A58EF" w:rsidRDefault="005A58EF">
      <w:pPr>
        <w:pStyle w:val="Corpotesto"/>
        <w:spacing w:before="11"/>
        <w:rPr>
          <w:sz w:val="21"/>
        </w:rPr>
      </w:pPr>
    </w:p>
    <w:p w:rsidR="005A58EF" w:rsidRDefault="001303E2">
      <w:pPr>
        <w:ind w:left="152"/>
        <w:jc w:val="both"/>
        <w:rPr>
          <w:i/>
          <w:sz w:val="24"/>
        </w:rPr>
      </w:pPr>
      <w:r>
        <w:rPr>
          <w:i/>
          <w:sz w:val="24"/>
        </w:rPr>
        <w:t xml:space="preserve">Dalla Residenza Municipale, </w:t>
      </w:r>
      <w:r w:rsidR="000F04C1">
        <w:rPr>
          <w:i/>
          <w:sz w:val="24"/>
        </w:rPr>
        <w:t>7</w:t>
      </w:r>
      <w:r w:rsidR="005B59B2">
        <w:rPr>
          <w:i/>
          <w:sz w:val="24"/>
        </w:rPr>
        <w:t xml:space="preserve"> dicembre</w:t>
      </w:r>
      <w:r>
        <w:rPr>
          <w:i/>
          <w:sz w:val="24"/>
        </w:rPr>
        <w:t xml:space="preserve"> 2020</w:t>
      </w:r>
    </w:p>
    <w:p w:rsidR="005A58EF" w:rsidRDefault="005A58EF">
      <w:pPr>
        <w:pStyle w:val="Corpotesto"/>
        <w:spacing w:before="11"/>
        <w:rPr>
          <w:i/>
          <w:sz w:val="21"/>
        </w:rPr>
      </w:pPr>
    </w:p>
    <w:p w:rsidR="005A58EF" w:rsidRDefault="001303E2">
      <w:pPr>
        <w:pStyle w:val="Corpotesto"/>
        <w:ind w:left="6526"/>
      </w:pPr>
      <w:r>
        <w:t>Il Sindaco</w:t>
      </w:r>
    </w:p>
    <w:p w:rsidR="00BB28EA" w:rsidRDefault="00451B87" w:rsidP="00451B87">
      <w:pPr>
        <w:pStyle w:val="Corpotesto"/>
      </w:pPr>
      <w:r>
        <w:t xml:space="preserve">                                                                                                          </w:t>
      </w:r>
      <w:r w:rsidR="005146A5">
        <w:t>F.to</w:t>
      </w:r>
      <w:bookmarkStart w:id="1" w:name="_GoBack"/>
      <w:bookmarkEnd w:id="1"/>
      <w:r w:rsidR="00560821">
        <w:t xml:space="preserve"> </w:t>
      </w:r>
      <w:r>
        <w:t>Mario Nocito</w:t>
      </w:r>
    </w:p>
    <w:sectPr w:rsidR="00BB28EA">
      <w:headerReference w:type="default" r:id="rId7"/>
      <w:footerReference w:type="default" r:id="rId8"/>
      <w:pgSz w:w="11900" w:h="16850"/>
      <w:pgMar w:top="2080" w:right="0" w:bottom="1480" w:left="980" w:header="284" w:footer="1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689" w:rsidRDefault="00305689">
      <w:r>
        <w:separator/>
      </w:r>
    </w:p>
  </w:endnote>
  <w:endnote w:type="continuationSeparator" w:id="0">
    <w:p w:rsidR="00305689" w:rsidRDefault="0030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8EF" w:rsidRDefault="005A58EF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689" w:rsidRDefault="00305689">
      <w:r>
        <w:separator/>
      </w:r>
    </w:p>
  </w:footnote>
  <w:footnote w:type="continuationSeparator" w:id="0">
    <w:p w:rsidR="00305689" w:rsidRDefault="00305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8EF" w:rsidRDefault="00DC4DA1" w:rsidP="00DC4DA1">
    <w:pPr>
      <w:pStyle w:val="Intestazione"/>
      <w:jc w:val="center"/>
    </w:pPr>
    <w:r>
      <w:rPr>
        <w:noProof/>
      </w:rPr>
      <w:drawing>
        <wp:inline distT="0" distB="0" distL="0" distR="0" wp14:anchorId="5288B56F">
          <wp:extent cx="956945" cy="123126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123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C4DA1" w:rsidRDefault="00DC4DA1" w:rsidP="00DC4DA1">
    <w:pPr>
      <w:pStyle w:val="Intestazione"/>
      <w:jc w:val="center"/>
    </w:pPr>
  </w:p>
  <w:p w:rsidR="00DC4DA1" w:rsidRDefault="00DC4DA1" w:rsidP="00DC4DA1">
    <w:pPr>
      <w:pStyle w:val="Intestazione"/>
      <w:jc w:val="center"/>
    </w:pPr>
  </w:p>
  <w:p w:rsidR="00DC4DA1" w:rsidRDefault="00DC4DA1" w:rsidP="00DC4DA1">
    <w:pPr>
      <w:pStyle w:val="Intestazione"/>
      <w:jc w:val="center"/>
    </w:pPr>
    <w:r>
      <w:rPr>
        <w:noProof/>
      </w:rPr>
      <w:drawing>
        <wp:inline distT="0" distB="0" distL="0" distR="0" wp14:anchorId="5F42C54A">
          <wp:extent cx="4846955" cy="101219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695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C4DA1" w:rsidRDefault="00DC4DA1" w:rsidP="00DC4DA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1154A"/>
    <w:multiLevelType w:val="hybridMultilevel"/>
    <w:tmpl w:val="C3DAF510"/>
    <w:lvl w:ilvl="0" w:tplc="2CD2BA6C">
      <w:start w:val="1"/>
      <w:numFmt w:val="decimal"/>
      <w:lvlText w:val="%1."/>
      <w:lvlJc w:val="left"/>
      <w:pPr>
        <w:ind w:left="796" w:hanging="360"/>
        <w:jc w:val="left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</w:rPr>
    </w:lvl>
    <w:lvl w:ilvl="1" w:tplc="50FEAB08">
      <w:numFmt w:val="bullet"/>
      <w:lvlText w:val=""/>
      <w:lvlJc w:val="left"/>
      <w:pPr>
        <w:ind w:left="1516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D96A325E"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B524CC74">
      <w:numFmt w:val="bullet"/>
      <w:lvlText w:val="•"/>
      <w:lvlJc w:val="left"/>
      <w:pPr>
        <w:ind w:left="3608" w:hanging="360"/>
      </w:pPr>
      <w:rPr>
        <w:rFonts w:hint="default"/>
      </w:rPr>
    </w:lvl>
    <w:lvl w:ilvl="4" w:tplc="06B478A8">
      <w:numFmt w:val="bullet"/>
      <w:lvlText w:val="•"/>
      <w:lvlJc w:val="left"/>
      <w:pPr>
        <w:ind w:left="4653" w:hanging="360"/>
      </w:pPr>
      <w:rPr>
        <w:rFonts w:hint="default"/>
      </w:rPr>
    </w:lvl>
    <w:lvl w:ilvl="5" w:tplc="51245638">
      <w:numFmt w:val="bullet"/>
      <w:lvlText w:val="•"/>
      <w:lvlJc w:val="left"/>
      <w:pPr>
        <w:ind w:left="5697" w:hanging="360"/>
      </w:pPr>
      <w:rPr>
        <w:rFonts w:hint="default"/>
      </w:rPr>
    </w:lvl>
    <w:lvl w:ilvl="6" w:tplc="2EBC6B36">
      <w:numFmt w:val="bullet"/>
      <w:lvlText w:val="•"/>
      <w:lvlJc w:val="left"/>
      <w:pPr>
        <w:ind w:left="6741" w:hanging="360"/>
      </w:pPr>
      <w:rPr>
        <w:rFonts w:hint="default"/>
      </w:rPr>
    </w:lvl>
    <w:lvl w:ilvl="7" w:tplc="5D2CEB46">
      <w:numFmt w:val="bullet"/>
      <w:lvlText w:val="•"/>
      <w:lvlJc w:val="left"/>
      <w:pPr>
        <w:ind w:left="7786" w:hanging="360"/>
      </w:pPr>
      <w:rPr>
        <w:rFonts w:hint="default"/>
      </w:rPr>
    </w:lvl>
    <w:lvl w:ilvl="8" w:tplc="79CAB0E0">
      <w:numFmt w:val="bullet"/>
      <w:lvlText w:val="•"/>
      <w:lvlJc w:val="left"/>
      <w:pPr>
        <w:ind w:left="883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EF"/>
    <w:rsid w:val="000F04C1"/>
    <w:rsid w:val="001303E2"/>
    <w:rsid w:val="001F233C"/>
    <w:rsid w:val="00305689"/>
    <w:rsid w:val="00410907"/>
    <w:rsid w:val="00451B87"/>
    <w:rsid w:val="005146A5"/>
    <w:rsid w:val="00560821"/>
    <w:rsid w:val="0057600A"/>
    <w:rsid w:val="0059320B"/>
    <w:rsid w:val="005A58EF"/>
    <w:rsid w:val="005B59B2"/>
    <w:rsid w:val="006C3308"/>
    <w:rsid w:val="008E5F41"/>
    <w:rsid w:val="0094594A"/>
    <w:rsid w:val="00AE668E"/>
    <w:rsid w:val="00B73336"/>
    <w:rsid w:val="00BB28EA"/>
    <w:rsid w:val="00DC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69195"/>
  <w15:docId w15:val="{68B88260-4AA2-4983-83EF-BF106A61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ind w:left="152" w:right="1139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before="90"/>
      <w:ind w:left="4183" w:right="5163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516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C4D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DA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C4D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DA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SEGRETARIO</cp:lastModifiedBy>
  <cp:revision>6</cp:revision>
  <cp:lastPrinted>2020-12-07T10:52:00Z</cp:lastPrinted>
  <dcterms:created xsi:type="dcterms:W3CDTF">2020-12-02T10:28:00Z</dcterms:created>
  <dcterms:modified xsi:type="dcterms:W3CDTF">2020-12-07T11:27:00Z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2020-11-24T00:00:00Z</vt:filetime>
  </property>
</Properties>
</file>